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E3" w:rsidRDefault="00DA32E3" w:rsidP="00733797">
      <w:pPr>
        <w:shd w:val="clear" w:color="auto" w:fill="FFFFFF"/>
        <w:bidi w:val="0"/>
        <w:spacing w:after="300" w:line="336" w:lineRule="atLeast"/>
        <w:jc w:val="right"/>
        <w:textAlignment w:val="baseline"/>
        <w:outlineLvl w:val="0"/>
        <w:rPr>
          <w:rFonts w:ascii="Tahoma" w:eastAsia="Times New Roman" w:hAnsi="Tahoma" w:cs="Tahoma"/>
          <w:color w:val="444444"/>
          <w:kern w:val="36"/>
          <w:sz w:val="52"/>
          <w:szCs w:val="52"/>
          <w:rtl/>
        </w:rPr>
      </w:pPr>
    </w:p>
    <w:p w:rsidR="00DA32E3" w:rsidRDefault="00DA32E3" w:rsidP="00DA32E3">
      <w:pPr>
        <w:shd w:val="clear" w:color="auto" w:fill="FFFFFF"/>
        <w:bidi w:val="0"/>
        <w:spacing w:after="300" w:line="336" w:lineRule="atLeast"/>
        <w:jc w:val="right"/>
        <w:textAlignment w:val="baseline"/>
        <w:outlineLvl w:val="0"/>
        <w:rPr>
          <w:rFonts w:ascii="Tahoma" w:eastAsia="Times New Roman" w:hAnsi="Tahoma" w:cs="Tahoma"/>
          <w:color w:val="444444"/>
          <w:kern w:val="36"/>
          <w:sz w:val="52"/>
          <w:szCs w:val="52"/>
          <w:rtl/>
        </w:rPr>
      </w:pPr>
    </w:p>
    <w:p w:rsidR="00DA32E3" w:rsidRDefault="00DA32E3" w:rsidP="00DA32E3">
      <w:pPr>
        <w:shd w:val="clear" w:color="auto" w:fill="FFFFFF"/>
        <w:bidi w:val="0"/>
        <w:spacing w:after="300" w:line="336" w:lineRule="atLeast"/>
        <w:jc w:val="right"/>
        <w:textAlignment w:val="baseline"/>
        <w:outlineLvl w:val="0"/>
        <w:rPr>
          <w:rFonts w:ascii="Tahoma" w:eastAsia="Times New Roman" w:hAnsi="Tahoma" w:cs="Tahoma"/>
          <w:color w:val="444444"/>
          <w:kern w:val="36"/>
          <w:sz w:val="52"/>
          <w:szCs w:val="52"/>
          <w:rtl/>
        </w:rPr>
      </w:pPr>
    </w:p>
    <w:p w:rsidR="00733797" w:rsidRPr="00733797" w:rsidRDefault="00733797" w:rsidP="00DA32E3">
      <w:pPr>
        <w:shd w:val="clear" w:color="auto" w:fill="FFFFFF"/>
        <w:bidi w:val="0"/>
        <w:spacing w:after="300" w:line="336" w:lineRule="atLeast"/>
        <w:jc w:val="right"/>
        <w:textAlignment w:val="baseline"/>
        <w:outlineLvl w:val="0"/>
        <w:rPr>
          <w:rFonts w:ascii="Tahoma" w:eastAsia="Times New Roman" w:hAnsi="Tahoma" w:cs="Tahoma"/>
          <w:color w:val="444444"/>
          <w:kern w:val="36"/>
          <w:sz w:val="52"/>
          <w:szCs w:val="52"/>
        </w:rPr>
      </w:pPr>
      <w:r w:rsidRPr="00733797">
        <w:rPr>
          <w:rFonts w:ascii="Tahoma" w:eastAsia="Times New Roman" w:hAnsi="Tahoma" w:cs="Tahoma"/>
          <w:color w:val="444444"/>
          <w:kern w:val="36"/>
          <w:sz w:val="52"/>
          <w:szCs w:val="52"/>
          <w:rtl/>
        </w:rPr>
        <w:t>سياسة تنظيم العلاقة مع المستفيدين</w:t>
      </w:r>
    </w:p>
    <w:p w:rsidR="00733797" w:rsidRPr="00733797" w:rsidRDefault="00733797" w:rsidP="00733797">
      <w:pPr>
        <w:shd w:val="clear" w:color="auto" w:fill="FFFFFF"/>
        <w:bidi w:val="0"/>
        <w:spacing w:after="0" w:line="408" w:lineRule="atLeast"/>
        <w:jc w:val="right"/>
        <w:textAlignment w:val="baseline"/>
        <w:rPr>
          <w:rFonts w:ascii="Tahoma" w:eastAsia="Times New Roman" w:hAnsi="Tahoma" w:cs="Tahoma"/>
          <w:color w:val="666666"/>
          <w:sz w:val="21"/>
          <w:szCs w:val="21"/>
        </w:rPr>
      </w:pPr>
    </w:p>
    <w:p w:rsidR="00733797" w:rsidRPr="00733797" w:rsidRDefault="00733797" w:rsidP="00733797">
      <w:pPr>
        <w:shd w:val="clear" w:color="auto" w:fill="FFFFFF"/>
        <w:bidi w:val="0"/>
        <w:spacing w:after="0" w:line="408" w:lineRule="atLeast"/>
        <w:ind w:left="360"/>
        <w:jc w:val="right"/>
        <w:textAlignment w:val="baseline"/>
        <w:rPr>
          <w:rFonts w:ascii="Tahoma" w:eastAsia="Times New Roman" w:hAnsi="Tahoma" w:cs="Tahoma"/>
          <w:color w:val="666666"/>
          <w:sz w:val="21"/>
          <w:szCs w:val="21"/>
        </w:rPr>
      </w:pPr>
      <w:proofErr w:type="gramStart"/>
      <w:r w:rsidRPr="00733797">
        <w:rPr>
          <w:rFonts w:ascii="Tahoma" w:eastAsia="Times New Roman" w:hAnsi="Tahoma" w:cs="Tahoma"/>
          <w:b/>
          <w:bCs/>
          <w:color w:val="000000"/>
          <w:sz w:val="27"/>
          <w:szCs w:val="27"/>
          <w:u w:val="single"/>
          <w:bdr w:val="none" w:sz="0" w:space="0" w:color="auto" w:frame="1"/>
          <w:rtl/>
        </w:rPr>
        <w:t>تمهيد</w:t>
      </w:r>
      <w:r w:rsidRPr="00733797">
        <w:rPr>
          <w:rFonts w:ascii="Tahoma" w:eastAsia="Times New Roman" w:hAnsi="Tahoma" w:cs="Tahoma"/>
          <w:b/>
          <w:bCs/>
          <w:color w:val="000000"/>
          <w:sz w:val="27"/>
          <w:szCs w:val="27"/>
          <w:u w:val="single"/>
          <w:bdr w:val="none" w:sz="0" w:space="0" w:color="auto" w:frame="1"/>
        </w:rPr>
        <w:t xml:space="preserve"> :</w:t>
      </w:r>
      <w:proofErr w:type="gramEnd"/>
    </w:p>
    <w:p w:rsidR="00733797" w:rsidRPr="00733797" w:rsidRDefault="00733797" w:rsidP="00733797">
      <w:pPr>
        <w:shd w:val="clear" w:color="auto" w:fill="FFFFFF"/>
        <w:bidi w:val="0"/>
        <w:spacing w:after="0" w:line="408"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 xml:space="preserve">تضع جمعية </w:t>
      </w:r>
      <w:r w:rsidRPr="00733797">
        <w:rPr>
          <w:rFonts w:ascii="Tahoma" w:eastAsia="Times New Roman" w:hAnsi="Tahoma" w:cs="Tahoma" w:hint="cs"/>
          <w:color w:val="000000"/>
          <w:sz w:val="27"/>
          <w:szCs w:val="27"/>
          <w:bdr w:val="none" w:sz="0" w:space="0" w:color="auto" w:frame="1"/>
          <w:rtl/>
        </w:rPr>
        <w:t xml:space="preserve">العمل التطوعي </w:t>
      </w:r>
      <w:proofErr w:type="gramStart"/>
      <w:r w:rsidRPr="00733797">
        <w:rPr>
          <w:rFonts w:ascii="Tahoma" w:eastAsia="Times New Roman" w:hAnsi="Tahoma" w:cs="Tahoma" w:hint="cs"/>
          <w:color w:val="000000"/>
          <w:sz w:val="27"/>
          <w:szCs w:val="27"/>
          <w:bdr w:val="none" w:sz="0" w:space="0" w:color="auto" w:frame="1"/>
          <w:rtl/>
        </w:rPr>
        <w:t>بالعلا</w:t>
      </w:r>
      <w:r w:rsidRPr="00733797">
        <w:rPr>
          <w:rFonts w:ascii="Tahoma" w:eastAsia="Times New Roman" w:hAnsi="Tahoma" w:cs="Tahoma"/>
          <w:color w:val="000000"/>
          <w:sz w:val="27"/>
          <w:szCs w:val="27"/>
          <w:bdr w:val="none" w:sz="0" w:space="0" w:color="auto" w:frame="1"/>
          <w:rtl/>
        </w:rPr>
        <w:t xml:space="preserve">  السياسات</w:t>
      </w:r>
      <w:proofErr w:type="gramEnd"/>
      <w:r w:rsidRPr="00733797">
        <w:rPr>
          <w:rFonts w:ascii="Tahoma" w:eastAsia="Times New Roman" w:hAnsi="Tahoma" w:cs="Tahoma"/>
          <w:color w:val="000000"/>
          <w:sz w:val="27"/>
          <w:szCs w:val="27"/>
          <w:bdr w:val="none" w:sz="0" w:space="0" w:color="auto" w:frame="1"/>
          <w:rtl/>
        </w:rPr>
        <w:t xml:space="preserve"> والإجراءات التي تنظم علاقتها بجميع الأطراف من مستفيدين وداعمين ومتطوعين وخلافه , بما يكفل حقوق الجمعية وكافة هذه الأطراف . وتشكل أنظمة العمل والعقود المصدر الأساسي في تحديد حقوق وواجبات المتعاقدين وطريقة أدائها وتبعات التقصير في الداء</w:t>
      </w:r>
      <w:proofErr w:type="gramStart"/>
      <w:r w:rsidRPr="00733797">
        <w:rPr>
          <w:rFonts w:ascii="Tahoma" w:eastAsia="Times New Roman" w:hAnsi="Tahoma" w:cs="Tahoma"/>
          <w:color w:val="000000"/>
          <w:sz w:val="27"/>
          <w:szCs w:val="27"/>
          <w:bdr w:val="none" w:sz="0" w:space="0" w:color="auto" w:frame="1"/>
          <w:rtl/>
        </w:rPr>
        <w:t xml:space="preserve"> ,</w:t>
      </w:r>
      <w:proofErr w:type="gramEnd"/>
      <w:r w:rsidRPr="00733797">
        <w:rPr>
          <w:rFonts w:ascii="Tahoma" w:eastAsia="Times New Roman" w:hAnsi="Tahoma" w:cs="Tahoma"/>
          <w:color w:val="000000"/>
          <w:sz w:val="27"/>
          <w:szCs w:val="27"/>
          <w:bdr w:val="none" w:sz="0" w:space="0" w:color="auto" w:frame="1"/>
          <w:rtl/>
        </w:rPr>
        <w:t xml:space="preserve"> وحدود المسؤولية وطريقة تسوية الخلافات التي قد تنشأ من جراء تنفيذ هذه العقود والخدمات بشكل يكفل حماية الأطراف ذات العلاقة مع الجمعية</w:t>
      </w:r>
      <w:r w:rsidRPr="00733797">
        <w:rPr>
          <w:rFonts w:ascii="Tahoma" w:eastAsia="Times New Roman" w:hAnsi="Tahoma" w:cs="Tahoma"/>
          <w:color w:val="000000"/>
          <w:sz w:val="27"/>
          <w:szCs w:val="27"/>
          <w:bdr w:val="none" w:sz="0" w:space="0" w:color="auto" w:frame="1"/>
        </w:rPr>
        <w:t xml:space="preserve"> .</w:t>
      </w:r>
    </w:p>
    <w:p w:rsidR="00733797" w:rsidRPr="00733797" w:rsidRDefault="00733797" w:rsidP="00733797">
      <w:pPr>
        <w:shd w:val="clear" w:color="auto" w:fill="FFFFFF"/>
        <w:bidi w:val="0"/>
        <w:spacing w:after="0" w:line="408"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 xml:space="preserve">وتركز </w:t>
      </w:r>
      <w:r w:rsidRPr="00733797">
        <w:rPr>
          <w:rFonts w:ascii="Tahoma" w:eastAsia="Times New Roman" w:hAnsi="Tahoma" w:cs="Tahoma" w:hint="cs"/>
          <w:color w:val="000000"/>
          <w:sz w:val="27"/>
          <w:szCs w:val="27"/>
          <w:bdr w:val="none" w:sz="0" w:space="0" w:color="auto" w:frame="1"/>
          <w:rtl/>
        </w:rPr>
        <w:t xml:space="preserve">الجمعية </w:t>
      </w:r>
      <w:r w:rsidRPr="00733797">
        <w:rPr>
          <w:rFonts w:ascii="Tahoma" w:eastAsia="Times New Roman" w:hAnsi="Tahoma" w:cs="Tahoma"/>
          <w:color w:val="000000"/>
          <w:sz w:val="27"/>
          <w:szCs w:val="27"/>
          <w:bdr w:val="none" w:sz="0" w:space="0" w:color="auto" w:frame="1"/>
          <w:rtl/>
        </w:rPr>
        <w:t>على صيغة العلاقات مع المستفيدين</w:t>
      </w:r>
      <w:proofErr w:type="gramStart"/>
      <w:r w:rsidRPr="00733797">
        <w:rPr>
          <w:rFonts w:ascii="Tahoma" w:eastAsia="Times New Roman" w:hAnsi="Tahoma" w:cs="Tahoma"/>
          <w:color w:val="000000"/>
          <w:sz w:val="27"/>
          <w:szCs w:val="27"/>
          <w:bdr w:val="none" w:sz="0" w:space="0" w:color="auto" w:frame="1"/>
          <w:rtl/>
        </w:rPr>
        <w:t xml:space="preserve"> ,</w:t>
      </w:r>
      <w:proofErr w:type="gramEnd"/>
      <w:r w:rsidRPr="00733797">
        <w:rPr>
          <w:rFonts w:ascii="Tahoma" w:eastAsia="Times New Roman" w:hAnsi="Tahoma" w:cs="Tahoma"/>
          <w:color w:val="000000"/>
          <w:sz w:val="27"/>
          <w:szCs w:val="27"/>
          <w:bdr w:val="none" w:sz="0" w:space="0" w:color="auto" w:frame="1"/>
          <w:rtl/>
        </w:rPr>
        <w:t xml:space="preserve"> وتضع لها أولوية من خلال وضع آلية لتنظيم هذه العلاقة . مع مراجعتها باستمرار والتعديل عليها وتعميمها بما يكفل حقوق </w:t>
      </w:r>
      <w:proofErr w:type="gramStart"/>
      <w:r w:rsidRPr="00733797">
        <w:rPr>
          <w:rFonts w:ascii="Tahoma" w:eastAsia="Times New Roman" w:hAnsi="Tahoma" w:cs="Tahoma"/>
          <w:color w:val="000000"/>
          <w:sz w:val="27"/>
          <w:szCs w:val="27"/>
          <w:bdr w:val="none" w:sz="0" w:space="0" w:color="auto" w:frame="1"/>
          <w:rtl/>
        </w:rPr>
        <w:t>المستفيد</w:t>
      </w:r>
      <w:r w:rsidRPr="00733797">
        <w:rPr>
          <w:rFonts w:ascii="Tahoma" w:eastAsia="Times New Roman" w:hAnsi="Tahoma" w:cs="Tahoma"/>
          <w:color w:val="000000"/>
          <w:sz w:val="27"/>
          <w:szCs w:val="27"/>
          <w:bdr w:val="none" w:sz="0" w:space="0" w:color="auto" w:frame="1"/>
        </w:rPr>
        <w:t xml:space="preserve"> .</w:t>
      </w:r>
      <w:proofErr w:type="gramEnd"/>
    </w:p>
    <w:p w:rsidR="00733797" w:rsidRPr="00733797" w:rsidRDefault="00733797" w:rsidP="00733797">
      <w:pPr>
        <w:shd w:val="clear" w:color="auto" w:fill="FFFFFF"/>
        <w:bidi w:val="0"/>
        <w:spacing w:after="0" w:line="408"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b/>
          <w:bCs/>
          <w:color w:val="000000"/>
          <w:sz w:val="27"/>
          <w:szCs w:val="27"/>
          <w:bdr w:val="none" w:sz="0" w:space="0" w:color="auto" w:frame="1"/>
          <w:rtl/>
        </w:rPr>
        <w:t xml:space="preserve">الهدف </w:t>
      </w:r>
      <w:proofErr w:type="gramStart"/>
      <w:r w:rsidRPr="00733797">
        <w:rPr>
          <w:rFonts w:ascii="Tahoma" w:eastAsia="Times New Roman" w:hAnsi="Tahoma" w:cs="Tahoma"/>
          <w:b/>
          <w:bCs/>
          <w:color w:val="000000"/>
          <w:sz w:val="27"/>
          <w:szCs w:val="27"/>
          <w:bdr w:val="none" w:sz="0" w:space="0" w:color="auto" w:frame="1"/>
          <w:rtl/>
        </w:rPr>
        <w:t>العام</w:t>
      </w:r>
      <w:r w:rsidRPr="00733797">
        <w:rPr>
          <w:rFonts w:ascii="Tahoma" w:eastAsia="Times New Roman" w:hAnsi="Tahoma" w:cs="Tahoma"/>
          <w:b/>
          <w:bCs/>
          <w:color w:val="000000"/>
          <w:sz w:val="27"/>
          <w:szCs w:val="27"/>
          <w:bdr w:val="none" w:sz="0" w:space="0" w:color="auto" w:frame="1"/>
        </w:rPr>
        <w:t xml:space="preserve"> :</w:t>
      </w:r>
      <w:proofErr w:type="gramEnd"/>
    </w:p>
    <w:p w:rsidR="00733797" w:rsidRPr="00733797" w:rsidRDefault="00733797" w:rsidP="00733797">
      <w:pPr>
        <w:shd w:val="clear" w:color="auto" w:fill="FFFFFF"/>
        <w:bidi w:val="0"/>
        <w:spacing w:after="0" w:line="408"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تقديم خدمة متميزة للمستفيدين من كافة الشرائح بإتقان وسرعة وجودة عالية لإنجاز معاملاتهم ومتابعة متطلباتهم ومقترحاتهم والعمل على مواصلة التطوير والتحسين التي تتم بالتعاون مع كافة الجهات للوصول إلى تحقيق الأهداف</w:t>
      </w:r>
      <w:proofErr w:type="gramStart"/>
      <w:r w:rsidRPr="00733797">
        <w:rPr>
          <w:rFonts w:ascii="Tahoma" w:eastAsia="Times New Roman" w:hAnsi="Tahoma" w:cs="Tahoma"/>
          <w:color w:val="000000"/>
          <w:sz w:val="27"/>
          <w:szCs w:val="27"/>
          <w:bdr w:val="none" w:sz="0" w:space="0" w:color="auto" w:frame="1"/>
          <w:rtl/>
        </w:rPr>
        <w:t xml:space="preserve"> ,</w:t>
      </w:r>
      <w:proofErr w:type="gramEnd"/>
      <w:r w:rsidRPr="00733797">
        <w:rPr>
          <w:rFonts w:ascii="Tahoma" w:eastAsia="Times New Roman" w:hAnsi="Tahoma" w:cs="Tahoma"/>
          <w:color w:val="000000"/>
          <w:sz w:val="27"/>
          <w:szCs w:val="27"/>
          <w:bdr w:val="none" w:sz="0" w:space="0" w:color="auto" w:frame="1"/>
          <w:rtl/>
        </w:rPr>
        <w:t xml:space="preserve"> والوصول إليهم بأسهل الطرق دون الحاجة إلى طلب المستفيد</w:t>
      </w:r>
      <w:r w:rsidRPr="00733797">
        <w:rPr>
          <w:rFonts w:ascii="Tahoma" w:eastAsia="Times New Roman" w:hAnsi="Tahoma" w:cs="Tahoma"/>
          <w:color w:val="000000"/>
          <w:sz w:val="27"/>
          <w:szCs w:val="27"/>
          <w:bdr w:val="none" w:sz="0" w:space="0" w:color="auto" w:frame="1"/>
        </w:rPr>
        <w:t xml:space="preserve"> .</w:t>
      </w:r>
    </w:p>
    <w:p w:rsidR="00733797" w:rsidRPr="00733797" w:rsidRDefault="00733797" w:rsidP="00733797">
      <w:pPr>
        <w:shd w:val="clear" w:color="auto" w:fill="FFFFFF"/>
        <w:bidi w:val="0"/>
        <w:spacing w:after="0" w:line="408"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b/>
          <w:bCs/>
          <w:color w:val="000000"/>
          <w:sz w:val="27"/>
          <w:szCs w:val="27"/>
          <w:bdr w:val="none" w:sz="0" w:space="0" w:color="auto" w:frame="1"/>
          <w:rtl/>
        </w:rPr>
        <w:t xml:space="preserve">الأهداف </w:t>
      </w:r>
      <w:proofErr w:type="gramStart"/>
      <w:r w:rsidRPr="00733797">
        <w:rPr>
          <w:rFonts w:ascii="Tahoma" w:eastAsia="Times New Roman" w:hAnsi="Tahoma" w:cs="Tahoma"/>
          <w:b/>
          <w:bCs/>
          <w:color w:val="000000"/>
          <w:sz w:val="27"/>
          <w:szCs w:val="27"/>
          <w:bdr w:val="none" w:sz="0" w:space="0" w:color="auto" w:frame="1"/>
          <w:rtl/>
        </w:rPr>
        <w:t>التفصيلية</w:t>
      </w:r>
      <w:r w:rsidRPr="00733797">
        <w:rPr>
          <w:rFonts w:ascii="Tahoma" w:eastAsia="Times New Roman" w:hAnsi="Tahoma" w:cs="Tahoma"/>
          <w:b/>
          <w:bCs/>
          <w:color w:val="000000"/>
          <w:sz w:val="27"/>
          <w:szCs w:val="27"/>
          <w:bdr w:val="none" w:sz="0" w:space="0" w:color="auto" w:frame="1"/>
        </w:rPr>
        <w:t xml:space="preserve"> :</w:t>
      </w:r>
      <w:proofErr w:type="gramEnd"/>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تقدير حاجة المستفيد وكافة الفئات المستفيدة في الجمعية من خلال تسهيل الإجراءات وحصولهم على كافة الخدمات المطلوبة دون عناء ومشقة</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تقديم الخدمات المتكاملة بأحدث الأساليب الالكترونية في خدمة المستفيد</w:t>
      </w:r>
    </w:p>
    <w:p w:rsidR="00DA32E3" w:rsidRDefault="00DA32E3" w:rsidP="00733797">
      <w:pPr>
        <w:shd w:val="clear" w:color="auto" w:fill="FFFFFF"/>
        <w:bidi w:val="0"/>
        <w:spacing w:after="0" w:line="390" w:lineRule="atLeast"/>
        <w:ind w:left="360"/>
        <w:jc w:val="right"/>
        <w:textAlignment w:val="baseline"/>
        <w:rPr>
          <w:rFonts w:ascii="Tahoma" w:eastAsia="Times New Roman" w:hAnsi="Tahoma" w:cs="Tahoma"/>
          <w:color w:val="000000"/>
          <w:sz w:val="27"/>
          <w:szCs w:val="27"/>
          <w:bdr w:val="none" w:sz="0" w:space="0" w:color="auto" w:frame="1"/>
          <w:rtl/>
        </w:rPr>
      </w:pPr>
    </w:p>
    <w:p w:rsidR="00DA32E3" w:rsidRDefault="00DA32E3" w:rsidP="00DA32E3">
      <w:pPr>
        <w:shd w:val="clear" w:color="auto" w:fill="FFFFFF"/>
        <w:bidi w:val="0"/>
        <w:spacing w:after="0" w:line="390" w:lineRule="atLeast"/>
        <w:ind w:left="360"/>
        <w:jc w:val="right"/>
        <w:textAlignment w:val="baseline"/>
        <w:rPr>
          <w:rFonts w:ascii="Tahoma" w:eastAsia="Times New Roman" w:hAnsi="Tahoma" w:cs="Tahoma"/>
          <w:color w:val="000000"/>
          <w:sz w:val="27"/>
          <w:szCs w:val="27"/>
          <w:bdr w:val="none" w:sz="0" w:space="0" w:color="auto" w:frame="1"/>
          <w:rtl/>
        </w:rPr>
      </w:pPr>
    </w:p>
    <w:p w:rsidR="00DA32E3" w:rsidRDefault="00DA32E3" w:rsidP="00DA32E3">
      <w:pPr>
        <w:shd w:val="clear" w:color="auto" w:fill="FFFFFF"/>
        <w:bidi w:val="0"/>
        <w:spacing w:after="0" w:line="390" w:lineRule="atLeast"/>
        <w:ind w:left="360"/>
        <w:jc w:val="right"/>
        <w:textAlignment w:val="baseline"/>
        <w:rPr>
          <w:rFonts w:ascii="Tahoma" w:eastAsia="Times New Roman" w:hAnsi="Tahoma" w:cs="Tahoma"/>
          <w:color w:val="000000"/>
          <w:sz w:val="27"/>
          <w:szCs w:val="27"/>
          <w:bdr w:val="none" w:sz="0" w:space="0" w:color="auto" w:frame="1"/>
          <w:rtl/>
        </w:rPr>
      </w:pPr>
    </w:p>
    <w:p w:rsidR="00DA32E3" w:rsidRDefault="00DA32E3" w:rsidP="00DA32E3">
      <w:pPr>
        <w:shd w:val="clear" w:color="auto" w:fill="FFFFFF"/>
        <w:bidi w:val="0"/>
        <w:spacing w:after="0" w:line="390" w:lineRule="atLeast"/>
        <w:ind w:left="360"/>
        <w:jc w:val="right"/>
        <w:textAlignment w:val="baseline"/>
        <w:rPr>
          <w:rFonts w:ascii="Tahoma" w:eastAsia="Times New Roman" w:hAnsi="Tahoma" w:cs="Tahoma"/>
          <w:color w:val="000000"/>
          <w:sz w:val="27"/>
          <w:szCs w:val="27"/>
          <w:bdr w:val="none" w:sz="0" w:space="0" w:color="auto" w:frame="1"/>
          <w:rtl/>
        </w:rPr>
      </w:pPr>
    </w:p>
    <w:p w:rsidR="00733797" w:rsidRPr="00733797" w:rsidRDefault="00733797" w:rsidP="00DA32E3">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تقديم المعلومات والإجابات بشكل ملائم بما يتناسب مع تساؤلات المستفيدين واستفساراتهم من خلال عدة قنوات</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تقديم خدمة للمستفيد من موقعه حفاظاً لوقته وتقديراً لظروفه وسرعة انجاز خدمته</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التركيز على عملية قياس رضا المستفيد كوسيلة لرفع جودة الخدمة المقدمة والتحسين المستمر لإجراء تقديم خدمة وأداء مقدم الخدمة</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زيادة ثقة وانتماء المستفيدين بالجمعية من خلال تبني أفضل المعايير</w:t>
      </w:r>
    </w:p>
    <w:p w:rsidR="00733797" w:rsidRPr="00733797" w:rsidRDefault="00733797" w:rsidP="00733797">
      <w:pPr>
        <w:shd w:val="clear" w:color="auto" w:fill="FFFFFF"/>
        <w:bidi w:val="0"/>
        <w:spacing w:after="0" w:line="408"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b/>
          <w:bCs/>
          <w:color w:val="000000"/>
          <w:sz w:val="27"/>
          <w:szCs w:val="27"/>
          <w:bdr w:val="none" w:sz="0" w:space="0" w:color="auto" w:frame="1"/>
          <w:rtl/>
        </w:rPr>
        <w:t xml:space="preserve">والممارسات في تقديم الخدمة للمستفيد وذلك عن طريق ما </w:t>
      </w:r>
      <w:proofErr w:type="gramStart"/>
      <w:r w:rsidRPr="00733797">
        <w:rPr>
          <w:rFonts w:ascii="Tahoma" w:eastAsia="Times New Roman" w:hAnsi="Tahoma" w:cs="Tahoma"/>
          <w:b/>
          <w:bCs/>
          <w:color w:val="000000"/>
          <w:sz w:val="27"/>
          <w:szCs w:val="27"/>
          <w:bdr w:val="none" w:sz="0" w:space="0" w:color="auto" w:frame="1"/>
          <w:rtl/>
        </w:rPr>
        <w:t>يلي</w:t>
      </w:r>
      <w:r w:rsidRPr="00733797">
        <w:rPr>
          <w:rFonts w:ascii="Tahoma" w:eastAsia="Times New Roman" w:hAnsi="Tahoma" w:cs="Tahoma"/>
          <w:b/>
          <w:bCs/>
          <w:color w:val="000000"/>
          <w:sz w:val="27"/>
          <w:szCs w:val="27"/>
          <w:bdr w:val="none" w:sz="0" w:space="0" w:color="auto" w:frame="1"/>
        </w:rPr>
        <w:t xml:space="preserve"> :</w:t>
      </w:r>
      <w:proofErr w:type="gramEnd"/>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تصحيح المفاهيم السائدة لدى المستفيد عن الخدمات المقدمة في الجمعية</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تكوين انطباعات وقناعات ايجابية جديدة نحو الجمعية وما تقدم من خدمات</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 xml:space="preserve">نشر ثقافة تقييم الخدمة لدى المستفيد والتشجيع على ذلك والتأكد على أن تقييم جودة الخدمة حق من حقوق المستفيد حيث أنها أداة للتقويم والتطوير لا للعقاب </w:t>
      </w:r>
      <w:proofErr w:type="gramStart"/>
      <w:r w:rsidRPr="00733797">
        <w:rPr>
          <w:rFonts w:ascii="Tahoma" w:eastAsia="Times New Roman" w:hAnsi="Tahoma" w:cs="Tahoma"/>
          <w:color w:val="000000"/>
          <w:sz w:val="27"/>
          <w:szCs w:val="27"/>
          <w:bdr w:val="none" w:sz="0" w:space="0" w:color="auto" w:frame="1"/>
          <w:rtl/>
        </w:rPr>
        <w:t>والتشهير</w:t>
      </w:r>
      <w:r w:rsidRPr="00733797">
        <w:rPr>
          <w:rFonts w:ascii="Tahoma" w:eastAsia="Times New Roman" w:hAnsi="Tahoma" w:cs="Tahoma"/>
          <w:color w:val="000000"/>
          <w:sz w:val="27"/>
          <w:szCs w:val="27"/>
          <w:bdr w:val="none" w:sz="0" w:space="0" w:color="auto" w:frame="1"/>
        </w:rPr>
        <w:t xml:space="preserve"> .</w:t>
      </w:r>
      <w:proofErr w:type="gramEnd"/>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نشر ثقافة جودة الخدمة بين جميع الأقسام التي تقدم خدماتها للمستفيدين الداخلي أو الخارجي</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ابتكار مفاهيم وتقنيات إدارية للارتقاء بمستوى ونوعية الخدمات المقدمة للمستفيد ومحاولة القضاء على معوقات تقديم خدمات ذات جودة عالية وذلك من خلال التطوير والتحسين المستمر للخدمات المقدمة للمستفيد من خلال تلمس أراء المستفيدين</w:t>
      </w:r>
    </w:p>
    <w:p w:rsidR="00733797" w:rsidRPr="00733797" w:rsidRDefault="00733797" w:rsidP="00733797">
      <w:pPr>
        <w:shd w:val="clear" w:color="auto" w:fill="FFFFFF"/>
        <w:bidi w:val="0"/>
        <w:spacing w:after="0" w:line="408" w:lineRule="atLeast"/>
        <w:jc w:val="right"/>
        <w:textAlignment w:val="baseline"/>
        <w:rPr>
          <w:rFonts w:ascii="Tahoma" w:eastAsia="Times New Roman" w:hAnsi="Tahoma" w:cs="Tahoma"/>
          <w:color w:val="666666"/>
          <w:sz w:val="21"/>
          <w:szCs w:val="21"/>
        </w:rPr>
      </w:pP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b/>
          <w:bCs/>
          <w:color w:val="000000"/>
          <w:sz w:val="27"/>
          <w:szCs w:val="27"/>
          <w:u w:val="single"/>
          <w:bdr w:val="none" w:sz="0" w:space="0" w:color="auto" w:frame="1"/>
          <w:rtl/>
        </w:rPr>
        <w:t xml:space="preserve">القنوات المستخدمة للتواصل مع </w:t>
      </w:r>
      <w:proofErr w:type="gramStart"/>
      <w:r w:rsidRPr="00733797">
        <w:rPr>
          <w:rFonts w:ascii="Tahoma" w:eastAsia="Times New Roman" w:hAnsi="Tahoma" w:cs="Tahoma"/>
          <w:b/>
          <w:bCs/>
          <w:color w:val="000000"/>
          <w:sz w:val="27"/>
          <w:szCs w:val="27"/>
          <w:u w:val="single"/>
          <w:bdr w:val="none" w:sz="0" w:space="0" w:color="auto" w:frame="1"/>
          <w:rtl/>
        </w:rPr>
        <w:t>المستفيدين</w:t>
      </w:r>
      <w:r w:rsidRPr="00733797">
        <w:rPr>
          <w:rFonts w:ascii="Tahoma" w:eastAsia="Times New Roman" w:hAnsi="Tahoma" w:cs="Tahoma"/>
          <w:b/>
          <w:bCs/>
          <w:color w:val="000000"/>
          <w:sz w:val="27"/>
          <w:szCs w:val="27"/>
          <w:u w:val="single"/>
          <w:bdr w:val="none" w:sz="0" w:space="0" w:color="auto" w:frame="1"/>
        </w:rPr>
        <w:t xml:space="preserve"> :</w:t>
      </w:r>
      <w:proofErr w:type="gramEnd"/>
    </w:p>
    <w:p w:rsidR="00733797" w:rsidRPr="00733797" w:rsidRDefault="00733797" w:rsidP="00733797">
      <w:pPr>
        <w:shd w:val="clear" w:color="auto" w:fill="FFFFFF"/>
        <w:bidi w:val="0"/>
        <w:spacing w:after="0" w:line="408" w:lineRule="atLeast"/>
        <w:jc w:val="right"/>
        <w:textAlignment w:val="baseline"/>
        <w:rPr>
          <w:rFonts w:ascii="Tahoma" w:eastAsia="Times New Roman" w:hAnsi="Tahoma" w:cs="Tahoma"/>
          <w:color w:val="666666"/>
          <w:sz w:val="21"/>
          <w:szCs w:val="21"/>
        </w:rPr>
      </w:pP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المقابلة</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الاتصالات الهاتفية</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وسائل التواصل الاجتماعي</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الخطابات</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خدمات طلب المساعدة</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خدمة التطوع</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الموقع الالكتروني للجمعية</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proofErr w:type="spellStart"/>
      <w:r w:rsidRPr="00733797">
        <w:rPr>
          <w:rFonts w:ascii="Tahoma" w:eastAsia="Times New Roman" w:hAnsi="Tahoma" w:cs="Tahoma"/>
          <w:color w:val="000000"/>
          <w:sz w:val="27"/>
          <w:szCs w:val="27"/>
          <w:bdr w:val="none" w:sz="0" w:space="0" w:color="auto" w:frame="1"/>
          <w:rtl/>
        </w:rPr>
        <w:t>مناديب</w:t>
      </w:r>
      <w:proofErr w:type="spellEnd"/>
      <w:r w:rsidRPr="00733797">
        <w:rPr>
          <w:rFonts w:ascii="Tahoma" w:eastAsia="Times New Roman" w:hAnsi="Tahoma" w:cs="Tahoma"/>
          <w:color w:val="000000"/>
          <w:sz w:val="27"/>
          <w:szCs w:val="27"/>
          <w:bdr w:val="none" w:sz="0" w:space="0" w:color="auto" w:frame="1"/>
          <w:rtl/>
        </w:rPr>
        <w:t xml:space="preserve"> المكاتب الفرعية</w:t>
      </w:r>
    </w:p>
    <w:p w:rsidR="00733797" w:rsidRPr="00733797" w:rsidRDefault="00733797" w:rsidP="00733797">
      <w:pPr>
        <w:shd w:val="clear" w:color="auto" w:fill="FFFFFF"/>
        <w:bidi w:val="0"/>
        <w:spacing w:after="0" w:line="408" w:lineRule="atLeast"/>
        <w:jc w:val="right"/>
        <w:textAlignment w:val="baseline"/>
        <w:rPr>
          <w:rFonts w:ascii="Tahoma" w:eastAsia="Times New Roman" w:hAnsi="Tahoma" w:cs="Tahoma"/>
          <w:color w:val="666666"/>
          <w:sz w:val="21"/>
          <w:szCs w:val="21"/>
        </w:rPr>
      </w:pPr>
    </w:p>
    <w:p w:rsidR="00DA32E3" w:rsidRDefault="00DA32E3" w:rsidP="00733797">
      <w:pPr>
        <w:shd w:val="clear" w:color="auto" w:fill="FFFFFF"/>
        <w:bidi w:val="0"/>
        <w:spacing w:after="0" w:line="390" w:lineRule="atLeast"/>
        <w:ind w:left="360"/>
        <w:jc w:val="right"/>
        <w:textAlignment w:val="baseline"/>
        <w:rPr>
          <w:rFonts w:ascii="Tahoma" w:eastAsia="Times New Roman" w:hAnsi="Tahoma" w:cs="Tahoma"/>
          <w:b/>
          <w:bCs/>
          <w:color w:val="000000"/>
          <w:sz w:val="27"/>
          <w:szCs w:val="27"/>
          <w:u w:val="single"/>
          <w:bdr w:val="none" w:sz="0" w:space="0" w:color="auto" w:frame="1"/>
          <w:rtl/>
        </w:rPr>
      </w:pPr>
    </w:p>
    <w:p w:rsidR="00DA32E3" w:rsidRDefault="00DA32E3" w:rsidP="00DA32E3">
      <w:pPr>
        <w:shd w:val="clear" w:color="auto" w:fill="FFFFFF"/>
        <w:bidi w:val="0"/>
        <w:spacing w:after="0" w:line="390" w:lineRule="atLeast"/>
        <w:ind w:left="360"/>
        <w:jc w:val="right"/>
        <w:textAlignment w:val="baseline"/>
        <w:rPr>
          <w:rFonts w:ascii="Tahoma" w:eastAsia="Times New Roman" w:hAnsi="Tahoma" w:cs="Tahoma"/>
          <w:b/>
          <w:bCs/>
          <w:color w:val="000000"/>
          <w:sz w:val="27"/>
          <w:szCs w:val="27"/>
          <w:u w:val="single"/>
          <w:bdr w:val="none" w:sz="0" w:space="0" w:color="auto" w:frame="1"/>
          <w:rtl/>
        </w:rPr>
      </w:pPr>
    </w:p>
    <w:p w:rsidR="00DA32E3" w:rsidRDefault="00DA32E3" w:rsidP="00DA32E3">
      <w:pPr>
        <w:shd w:val="clear" w:color="auto" w:fill="FFFFFF"/>
        <w:bidi w:val="0"/>
        <w:spacing w:after="0" w:line="390" w:lineRule="atLeast"/>
        <w:ind w:left="360"/>
        <w:jc w:val="right"/>
        <w:textAlignment w:val="baseline"/>
        <w:rPr>
          <w:rFonts w:ascii="Tahoma" w:eastAsia="Times New Roman" w:hAnsi="Tahoma" w:cs="Tahoma"/>
          <w:b/>
          <w:bCs/>
          <w:color w:val="000000"/>
          <w:sz w:val="27"/>
          <w:szCs w:val="27"/>
          <w:u w:val="single"/>
          <w:bdr w:val="none" w:sz="0" w:space="0" w:color="auto" w:frame="1"/>
          <w:rtl/>
        </w:rPr>
      </w:pPr>
    </w:p>
    <w:p w:rsidR="00733797" w:rsidRPr="00733797" w:rsidRDefault="00733797" w:rsidP="00DA32E3">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bookmarkStart w:id="0" w:name="_GoBack"/>
      <w:bookmarkEnd w:id="0"/>
      <w:r w:rsidRPr="00733797">
        <w:rPr>
          <w:rFonts w:ascii="Tahoma" w:eastAsia="Times New Roman" w:hAnsi="Tahoma" w:cs="Tahoma"/>
          <w:b/>
          <w:bCs/>
          <w:color w:val="000000"/>
          <w:sz w:val="27"/>
          <w:szCs w:val="27"/>
          <w:u w:val="single"/>
          <w:bdr w:val="none" w:sz="0" w:space="0" w:color="auto" w:frame="1"/>
          <w:rtl/>
        </w:rPr>
        <w:t xml:space="preserve">الأدوات المتاحة لموظف علاقات المستفيدين للتواصل مع </w:t>
      </w:r>
      <w:proofErr w:type="gramStart"/>
      <w:r w:rsidRPr="00733797">
        <w:rPr>
          <w:rFonts w:ascii="Tahoma" w:eastAsia="Times New Roman" w:hAnsi="Tahoma" w:cs="Tahoma"/>
          <w:b/>
          <w:bCs/>
          <w:color w:val="000000"/>
          <w:sz w:val="27"/>
          <w:szCs w:val="27"/>
          <w:u w:val="single"/>
          <w:bdr w:val="none" w:sz="0" w:space="0" w:color="auto" w:frame="1"/>
          <w:rtl/>
        </w:rPr>
        <w:t>المستفيدين</w:t>
      </w:r>
      <w:r w:rsidRPr="00733797">
        <w:rPr>
          <w:rFonts w:ascii="Tahoma" w:eastAsia="Times New Roman" w:hAnsi="Tahoma" w:cs="Tahoma"/>
          <w:b/>
          <w:bCs/>
          <w:color w:val="000000"/>
          <w:sz w:val="27"/>
          <w:szCs w:val="27"/>
          <w:u w:val="single"/>
          <w:bdr w:val="none" w:sz="0" w:space="0" w:color="auto" w:frame="1"/>
        </w:rPr>
        <w:t xml:space="preserve"> :</w:t>
      </w:r>
      <w:proofErr w:type="gramEnd"/>
    </w:p>
    <w:p w:rsidR="00733797" w:rsidRPr="00733797" w:rsidRDefault="00733797" w:rsidP="00733797">
      <w:pPr>
        <w:shd w:val="clear" w:color="auto" w:fill="FFFFFF"/>
        <w:bidi w:val="0"/>
        <w:spacing w:after="0" w:line="408" w:lineRule="atLeast"/>
        <w:jc w:val="right"/>
        <w:textAlignment w:val="baseline"/>
        <w:rPr>
          <w:rFonts w:ascii="Tahoma" w:eastAsia="Times New Roman" w:hAnsi="Tahoma" w:cs="Tahoma"/>
          <w:color w:val="666666"/>
          <w:sz w:val="21"/>
          <w:szCs w:val="21"/>
        </w:rPr>
      </w:pPr>
    </w:p>
    <w:p w:rsidR="00733797" w:rsidRPr="00733797" w:rsidRDefault="00733797" w:rsidP="00733797">
      <w:pPr>
        <w:shd w:val="clear" w:color="auto" w:fill="FFFFFF"/>
        <w:bidi w:val="0"/>
        <w:spacing w:after="0" w:line="408" w:lineRule="atLeast"/>
        <w:jc w:val="right"/>
        <w:textAlignment w:val="baseline"/>
        <w:rPr>
          <w:rFonts w:ascii="Tahoma" w:eastAsia="Times New Roman" w:hAnsi="Tahoma" w:cs="Tahoma"/>
          <w:color w:val="666666"/>
          <w:sz w:val="21"/>
          <w:szCs w:val="21"/>
        </w:rPr>
      </w:pP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اللائحة الأساسية للجمعية</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دليل خدمات البحث الاجتماعي</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دليل سياسة الدعم للمستفيدين</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طلب دعم مستفيد</w:t>
      </w:r>
    </w:p>
    <w:p w:rsidR="00733797" w:rsidRPr="00733797" w:rsidRDefault="00733797" w:rsidP="00733797">
      <w:pPr>
        <w:shd w:val="clear" w:color="auto" w:fill="FFFFFF"/>
        <w:bidi w:val="0"/>
        <w:spacing w:after="0" w:line="408" w:lineRule="atLeast"/>
        <w:jc w:val="right"/>
        <w:textAlignment w:val="baseline"/>
        <w:rPr>
          <w:rFonts w:ascii="Tahoma" w:eastAsia="Times New Roman" w:hAnsi="Tahoma" w:cs="Tahoma"/>
          <w:color w:val="666666"/>
          <w:sz w:val="21"/>
          <w:szCs w:val="21"/>
        </w:rPr>
      </w:pP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b/>
          <w:bCs/>
          <w:color w:val="000000"/>
          <w:sz w:val="27"/>
          <w:szCs w:val="27"/>
          <w:u w:val="single"/>
          <w:bdr w:val="none" w:sz="0" w:space="0" w:color="auto" w:frame="1"/>
          <w:rtl/>
        </w:rPr>
        <w:t xml:space="preserve">ويتم التعامل مع المستفيد على مختلف المستويات لإنهاء معاملاته بالشكل </w:t>
      </w:r>
      <w:proofErr w:type="gramStart"/>
      <w:r w:rsidRPr="00733797">
        <w:rPr>
          <w:rFonts w:ascii="Tahoma" w:eastAsia="Times New Roman" w:hAnsi="Tahoma" w:cs="Tahoma"/>
          <w:b/>
          <w:bCs/>
          <w:color w:val="000000"/>
          <w:sz w:val="27"/>
          <w:szCs w:val="27"/>
          <w:u w:val="single"/>
          <w:bdr w:val="none" w:sz="0" w:space="0" w:color="auto" w:frame="1"/>
          <w:rtl/>
        </w:rPr>
        <w:t>التالي</w:t>
      </w:r>
      <w:r w:rsidRPr="00733797">
        <w:rPr>
          <w:rFonts w:ascii="Tahoma" w:eastAsia="Times New Roman" w:hAnsi="Tahoma" w:cs="Tahoma"/>
          <w:b/>
          <w:bCs/>
          <w:color w:val="000000"/>
          <w:sz w:val="27"/>
          <w:szCs w:val="27"/>
          <w:u w:val="single"/>
          <w:bdr w:val="none" w:sz="0" w:space="0" w:color="auto" w:frame="1"/>
        </w:rPr>
        <w:t xml:space="preserve"> :</w:t>
      </w:r>
      <w:proofErr w:type="gramEnd"/>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استقبال المستفيد بلباقة واحترام والإجابة على جميع الاستفسارات وإعطاء المراجع الوقت الكافي</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التأكد من تقديم المراجع كافة المعلومات المطلوبة</w:t>
      </w:r>
      <w:proofErr w:type="gramStart"/>
      <w:r w:rsidRPr="00733797">
        <w:rPr>
          <w:rFonts w:ascii="Tahoma" w:eastAsia="Times New Roman" w:hAnsi="Tahoma" w:cs="Tahoma"/>
          <w:color w:val="000000"/>
          <w:sz w:val="27"/>
          <w:szCs w:val="27"/>
          <w:bdr w:val="none" w:sz="0" w:space="0" w:color="auto" w:frame="1"/>
          <w:rtl/>
        </w:rPr>
        <w:t xml:space="preserve"> ,</w:t>
      </w:r>
      <w:proofErr w:type="gramEnd"/>
      <w:r w:rsidRPr="00733797">
        <w:rPr>
          <w:rFonts w:ascii="Tahoma" w:eastAsia="Times New Roman" w:hAnsi="Tahoma" w:cs="Tahoma"/>
          <w:color w:val="000000"/>
          <w:sz w:val="27"/>
          <w:szCs w:val="27"/>
          <w:bdr w:val="none" w:sz="0" w:space="0" w:color="auto" w:frame="1"/>
          <w:rtl/>
        </w:rPr>
        <w:t xml:space="preserve"> وعلى الموظف مطابقة البيانات والتأكد من صلاحيتها وقت التقديم</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في حالة عدم وضوح الإجراءات للمستفيد فعلى الموظف إحالته لمسئول البحث الاجتماعي للإجابة على تساؤلاته وإيضاح الجوانب التنظيمية</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التأكد على صحة البيانات المقدمة من طالب الدعم والتوقيع عليها وأنه مسؤول مسئولية مباشرة عن صحة المعلومات</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التوضيح للمستفيد بأن طلبه سيرفع للجنة البحث لدراسة طلبه والرد عليه بشأن قبوله أو رفضه خلال مدة لا تقل عن أسبوعين</w:t>
      </w:r>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 xml:space="preserve">استكمال اجراءات التسجيل مع اكتمال </w:t>
      </w:r>
      <w:proofErr w:type="gramStart"/>
      <w:r w:rsidRPr="00733797">
        <w:rPr>
          <w:rFonts w:ascii="Tahoma" w:eastAsia="Times New Roman" w:hAnsi="Tahoma" w:cs="Tahoma"/>
          <w:color w:val="000000"/>
          <w:sz w:val="27"/>
          <w:szCs w:val="27"/>
          <w:bdr w:val="none" w:sz="0" w:space="0" w:color="auto" w:frame="1"/>
          <w:rtl/>
        </w:rPr>
        <w:t>الطلبات</w:t>
      </w:r>
      <w:r w:rsidRPr="00733797">
        <w:rPr>
          <w:rFonts w:ascii="Tahoma" w:eastAsia="Times New Roman" w:hAnsi="Tahoma" w:cs="Tahoma"/>
          <w:color w:val="000000"/>
          <w:sz w:val="27"/>
          <w:szCs w:val="27"/>
          <w:bdr w:val="none" w:sz="0" w:space="0" w:color="auto" w:frame="1"/>
        </w:rPr>
        <w:t xml:space="preserve"> .</w:t>
      </w:r>
      <w:proofErr w:type="gramEnd"/>
    </w:p>
    <w:p w:rsidR="00733797" w:rsidRPr="00733797" w:rsidRDefault="00733797" w:rsidP="00733797">
      <w:pPr>
        <w:shd w:val="clear" w:color="auto" w:fill="FFFFFF"/>
        <w:bidi w:val="0"/>
        <w:spacing w:after="0" w:line="390" w:lineRule="atLeast"/>
        <w:ind w:left="360"/>
        <w:jc w:val="right"/>
        <w:textAlignment w:val="baseline"/>
        <w:rPr>
          <w:rFonts w:ascii="Tahoma" w:eastAsia="Times New Roman" w:hAnsi="Tahoma" w:cs="Tahoma"/>
          <w:color w:val="666666"/>
          <w:sz w:val="21"/>
          <w:szCs w:val="21"/>
        </w:rPr>
      </w:pPr>
      <w:r w:rsidRPr="00733797">
        <w:rPr>
          <w:rFonts w:ascii="Tahoma" w:eastAsia="Times New Roman" w:hAnsi="Tahoma" w:cs="Tahoma"/>
          <w:color w:val="000000"/>
          <w:sz w:val="27"/>
          <w:szCs w:val="27"/>
          <w:bdr w:val="none" w:sz="0" w:space="0" w:color="auto" w:frame="1"/>
          <w:rtl/>
        </w:rPr>
        <w:t xml:space="preserve">تقديم الخدمة </w:t>
      </w:r>
      <w:proofErr w:type="gramStart"/>
      <w:r w:rsidRPr="00733797">
        <w:rPr>
          <w:rFonts w:ascii="Tahoma" w:eastAsia="Times New Roman" w:hAnsi="Tahoma" w:cs="Tahoma"/>
          <w:color w:val="000000"/>
          <w:sz w:val="27"/>
          <w:szCs w:val="27"/>
          <w:bdr w:val="none" w:sz="0" w:space="0" w:color="auto" w:frame="1"/>
          <w:rtl/>
        </w:rPr>
        <w:t>اللازمة</w:t>
      </w:r>
      <w:r w:rsidRPr="00733797">
        <w:rPr>
          <w:rFonts w:ascii="Tahoma" w:eastAsia="Times New Roman" w:hAnsi="Tahoma" w:cs="Tahoma"/>
          <w:color w:val="000000"/>
          <w:sz w:val="27"/>
          <w:szCs w:val="27"/>
          <w:bdr w:val="none" w:sz="0" w:space="0" w:color="auto" w:frame="1"/>
        </w:rPr>
        <w:t xml:space="preserve"> .</w:t>
      </w:r>
      <w:proofErr w:type="gramEnd"/>
    </w:p>
    <w:p w:rsidR="00733797" w:rsidRPr="00733797" w:rsidRDefault="00733797" w:rsidP="00733797">
      <w:pPr>
        <w:shd w:val="clear" w:color="auto" w:fill="FFFFFF"/>
        <w:bidi w:val="0"/>
        <w:spacing w:after="0" w:line="390" w:lineRule="atLeast"/>
        <w:jc w:val="right"/>
        <w:textAlignment w:val="baseline"/>
        <w:rPr>
          <w:rFonts w:ascii="Tahoma" w:eastAsia="Times New Roman" w:hAnsi="Tahoma" w:cs="Tahoma"/>
          <w:color w:val="666666"/>
          <w:sz w:val="21"/>
          <w:szCs w:val="21"/>
        </w:rPr>
      </w:pPr>
    </w:p>
    <w:p w:rsidR="00DB0855" w:rsidRDefault="00DB0855">
      <w:pPr>
        <w:rPr>
          <w:rtl/>
        </w:rPr>
      </w:pPr>
    </w:p>
    <w:p w:rsidR="00AF224F" w:rsidRPr="00AF224F" w:rsidRDefault="00AF224F" w:rsidP="00AF224F">
      <w:pPr>
        <w:rPr>
          <w:b/>
          <w:bCs/>
          <w:sz w:val="28"/>
          <w:szCs w:val="28"/>
        </w:rPr>
      </w:pPr>
      <w:proofErr w:type="spellStart"/>
      <w:proofErr w:type="gramStart"/>
      <w:r w:rsidRPr="00AF224F">
        <w:rPr>
          <w:b/>
          <w:bCs/>
          <w:sz w:val="28"/>
          <w:szCs w:val="28"/>
          <w:rtl/>
        </w:rPr>
        <w:t>الإعتماد</w:t>
      </w:r>
      <w:proofErr w:type="spellEnd"/>
      <w:r w:rsidRPr="00AF224F">
        <w:rPr>
          <w:b/>
          <w:bCs/>
          <w:sz w:val="28"/>
          <w:szCs w:val="28"/>
          <w:rtl/>
        </w:rPr>
        <w:t xml:space="preserve"> :</w:t>
      </w:r>
      <w:proofErr w:type="gramEnd"/>
      <w:r w:rsidRPr="00AF224F">
        <w:rPr>
          <w:b/>
          <w:bCs/>
          <w:sz w:val="28"/>
          <w:szCs w:val="28"/>
          <w:rtl/>
        </w:rPr>
        <w:t xml:space="preserve"> تم </w:t>
      </w:r>
      <w:proofErr w:type="spellStart"/>
      <w:r w:rsidRPr="00AF224F">
        <w:rPr>
          <w:b/>
          <w:bCs/>
          <w:sz w:val="28"/>
          <w:szCs w:val="28"/>
          <w:rtl/>
        </w:rPr>
        <w:t>إعتمادها</w:t>
      </w:r>
      <w:proofErr w:type="spellEnd"/>
      <w:r w:rsidRPr="00AF224F">
        <w:rPr>
          <w:b/>
          <w:bCs/>
          <w:sz w:val="28"/>
          <w:szCs w:val="28"/>
          <w:rtl/>
        </w:rPr>
        <w:t xml:space="preserve"> من قبل مجلس إدارة جمعية </w:t>
      </w:r>
      <w:proofErr w:type="spellStart"/>
      <w:r w:rsidRPr="00AF224F">
        <w:rPr>
          <w:b/>
          <w:bCs/>
          <w:sz w:val="28"/>
          <w:szCs w:val="28"/>
          <w:rtl/>
        </w:rPr>
        <w:t>العلمل</w:t>
      </w:r>
      <w:proofErr w:type="spellEnd"/>
      <w:r w:rsidRPr="00AF224F">
        <w:rPr>
          <w:b/>
          <w:bCs/>
          <w:sz w:val="28"/>
          <w:szCs w:val="28"/>
          <w:rtl/>
        </w:rPr>
        <w:t xml:space="preserve"> التطوعي بالعلا بالمحضر رقم 12/2019 . </w:t>
      </w:r>
    </w:p>
    <w:p w:rsidR="00AF224F" w:rsidRPr="00AF224F" w:rsidRDefault="00AF224F"/>
    <w:sectPr w:rsidR="00AF224F" w:rsidRPr="00AF224F" w:rsidSect="00BD30A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49C9"/>
    <w:multiLevelType w:val="multilevel"/>
    <w:tmpl w:val="AB821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17588"/>
    <w:multiLevelType w:val="multilevel"/>
    <w:tmpl w:val="5E58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8417F"/>
    <w:multiLevelType w:val="multilevel"/>
    <w:tmpl w:val="D4F42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566DF"/>
    <w:multiLevelType w:val="multilevel"/>
    <w:tmpl w:val="A6800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B80505"/>
    <w:multiLevelType w:val="multilevel"/>
    <w:tmpl w:val="9D10E6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B682B"/>
    <w:multiLevelType w:val="hybridMultilevel"/>
    <w:tmpl w:val="F848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664431"/>
    <w:multiLevelType w:val="hybridMultilevel"/>
    <w:tmpl w:val="76B6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97B1B"/>
    <w:multiLevelType w:val="multilevel"/>
    <w:tmpl w:val="34D8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AE7517"/>
    <w:multiLevelType w:val="multilevel"/>
    <w:tmpl w:val="71007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D6552"/>
    <w:multiLevelType w:val="multilevel"/>
    <w:tmpl w:val="AD1C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A96E99"/>
    <w:multiLevelType w:val="multilevel"/>
    <w:tmpl w:val="3FE6B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4"/>
  </w:num>
  <w:num w:numId="5">
    <w:abstractNumId w:val="3"/>
  </w:num>
  <w:num w:numId="6">
    <w:abstractNumId w:val="8"/>
  </w:num>
  <w:num w:numId="7">
    <w:abstractNumId w:val="9"/>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B8"/>
    <w:rsid w:val="00733797"/>
    <w:rsid w:val="008A6BB8"/>
    <w:rsid w:val="00AF224F"/>
    <w:rsid w:val="00BD30AB"/>
    <w:rsid w:val="00DA32E3"/>
    <w:rsid w:val="00DB0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7ACC5-6105-4594-990C-4BAFF773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73379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3379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337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3797"/>
    <w:rPr>
      <w:b/>
      <w:bCs/>
    </w:rPr>
  </w:style>
  <w:style w:type="paragraph" w:styleId="a5">
    <w:name w:val="List Paragraph"/>
    <w:basedOn w:val="a"/>
    <w:uiPriority w:val="34"/>
    <w:qFormat/>
    <w:rsid w:val="00733797"/>
    <w:pPr>
      <w:ind w:left="720"/>
      <w:contextualSpacing/>
    </w:pPr>
  </w:style>
  <w:style w:type="paragraph" w:styleId="a6">
    <w:name w:val="Balloon Text"/>
    <w:basedOn w:val="a"/>
    <w:link w:val="Char"/>
    <w:uiPriority w:val="99"/>
    <w:semiHidden/>
    <w:unhideWhenUsed/>
    <w:rsid w:val="00DA32E3"/>
    <w:pPr>
      <w:spacing w:after="0" w:line="240" w:lineRule="auto"/>
    </w:pPr>
    <w:rPr>
      <w:rFonts w:ascii="Tahoma" w:hAnsi="Tahoma" w:cs="Tahoma"/>
      <w:sz w:val="18"/>
      <w:szCs w:val="18"/>
    </w:rPr>
  </w:style>
  <w:style w:type="character" w:customStyle="1" w:styleId="Char">
    <w:name w:val="نص في بالون Char"/>
    <w:basedOn w:val="a0"/>
    <w:link w:val="a6"/>
    <w:uiPriority w:val="99"/>
    <w:semiHidden/>
    <w:rsid w:val="00DA32E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8870">
      <w:bodyDiv w:val="1"/>
      <w:marLeft w:val="0"/>
      <w:marRight w:val="0"/>
      <w:marTop w:val="0"/>
      <w:marBottom w:val="0"/>
      <w:divBdr>
        <w:top w:val="none" w:sz="0" w:space="0" w:color="auto"/>
        <w:left w:val="none" w:sz="0" w:space="0" w:color="auto"/>
        <w:bottom w:val="none" w:sz="0" w:space="0" w:color="auto"/>
        <w:right w:val="none" w:sz="0" w:space="0" w:color="auto"/>
      </w:divBdr>
    </w:div>
    <w:div w:id="527764045">
      <w:bodyDiv w:val="1"/>
      <w:marLeft w:val="0"/>
      <w:marRight w:val="0"/>
      <w:marTop w:val="0"/>
      <w:marBottom w:val="0"/>
      <w:divBdr>
        <w:top w:val="none" w:sz="0" w:space="0" w:color="auto"/>
        <w:left w:val="none" w:sz="0" w:space="0" w:color="auto"/>
        <w:bottom w:val="none" w:sz="0" w:space="0" w:color="auto"/>
        <w:right w:val="none" w:sz="0" w:space="0" w:color="auto"/>
      </w:divBdr>
    </w:div>
    <w:div w:id="1053818986">
      <w:bodyDiv w:val="1"/>
      <w:marLeft w:val="0"/>
      <w:marRight w:val="0"/>
      <w:marTop w:val="0"/>
      <w:marBottom w:val="0"/>
      <w:divBdr>
        <w:top w:val="none" w:sz="0" w:space="0" w:color="auto"/>
        <w:left w:val="none" w:sz="0" w:space="0" w:color="auto"/>
        <w:bottom w:val="none" w:sz="0" w:space="0" w:color="auto"/>
        <w:right w:val="none" w:sz="0" w:space="0" w:color="auto"/>
      </w:divBdr>
    </w:div>
    <w:div w:id="1359964816">
      <w:bodyDiv w:val="1"/>
      <w:marLeft w:val="0"/>
      <w:marRight w:val="0"/>
      <w:marTop w:val="0"/>
      <w:marBottom w:val="0"/>
      <w:divBdr>
        <w:top w:val="none" w:sz="0" w:space="0" w:color="auto"/>
        <w:left w:val="none" w:sz="0" w:space="0" w:color="auto"/>
        <w:bottom w:val="none" w:sz="0" w:space="0" w:color="auto"/>
        <w:right w:val="none" w:sz="0" w:space="0" w:color="auto"/>
      </w:divBdr>
    </w:div>
    <w:div w:id="15689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6</cp:revision>
  <cp:lastPrinted>2020-02-02T14:10:00Z</cp:lastPrinted>
  <dcterms:created xsi:type="dcterms:W3CDTF">2020-01-27T16:47:00Z</dcterms:created>
  <dcterms:modified xsi:type="dcterms:W3CDTF">2020-02-02T14:10:00Z</dcterms:modified>
</cp:coreProperties>
</file>